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C9BA9" w14:textId="77777777" w:rsidR="008E3E11" w:rsidRDefault="008E3E11">
      <w:pPr>
        <w:spacing w:after="160" w:line="259" w:lineRule="auto"/>
        <w:jc w:val="left"/>
        <w:rPr>
          <w:rFonts w:eastAsiaTheme="majorEastAsia"/>
        </w:rPr>
      </w:pPr>
    </w:p>
    <w:p w14:paraId="2B9C4989" w14:textId="1B6889B3" w:rsidR="008E3E11" w:rsidRPr="007C1037" w:rsidRDefault="008E3E11" w:rsidP="008E3E11">
      <w:pPr>
        <w:spacing w:after="160" w:line="259" w:lineRule="auto"/>
        <w:jc w:val="left"/>
        <w:rPr>
          <w:b/>
          <w:bCs/>
          <w:color w:val="4472C4" w:themeColor="accent1"/>
          <w:sz w:val="56"/>
          <w:szCs w:val="56"/>
        </w:rPr>
      </w:pPr>
      <w:r w:rsidRPr="007C1037">
        <w:rPr>
          <w:b/>
          <w:bCs/>
          <w:color w:val="4472C4" w:themeColor="accent1"/>
          <w:sz w:val="56"/>
          <w:szCs w:val="56"/>
        </w:rPr>
        <w:t xml:space="preserve">Livret </w:t>
      </w:r>
      <w:r>
        <w:rPr>
          <w:b/>
          <w:bCs/>
          <w:color w:val="4472C4" w:themeColor="accent1"/>
          <w:sz w:val="56"/>
          <w:szCs w:val="56"/>
        </w:rPr>
        <w:t>stagiaire</w:t>
      </w:r>
      <w:r w:rsidRPr="007C1037">
        <w:rPr>
          <w:b/>
          <w:bCs/>
          <w:color w:val="4472C4" w:themeColor="accent1"/>
          <w:sz w:val="56"/>
          <w:szCs w:val="56"/>
        </w:rPr>
        <w:t xml:space="preserve"> </w:t>
      </w:r>
    </w:p>
    <w:p w14:paraId="25BDE197" w14:textId="77777777" w:rsidR="008E3E11" w:rsidRPr="007C1037" w:rsidRDefault="008E3E11" w:rsidP="008E3E11">
      <w:pPr>
        <w:spacing w:after="160" w:line="259" w:lineRule="auto"/>
        <w:jc w:val="left"/>
        <w:rPr>
          <w:sz w:val="22"/>
        </w:rPr>
      </w:pPr>
    </w:p>
    <w:p w14:paraId="00842903" w14:textId="77777777" w:rsidR="008E3E11" w:rsidRPr="007C1037" w:rsidRDefault="008E3E11" w:rsidP="008E3E11">
      <w:pPr>
        <w:spacing w:after="160" w:line="259" w:lineRule="auto"/>
        <w:jc w:val="left"/>
        <w:rPr>
          <w:sz w:val="22"/>
        </w:rPr>
      </w:pPr>
    </w:p>
    <w:p w14:paraId="692612AE" w14:textId="77777777" w:rsidR="008E3E11" w:rsidRPr="007C1037" w:rsidRDefault="008E3E11" w:rsidP="008E3E11">
      <w:pPr>
        <w:spacing w:after="160" w:line="259" w:lineRule="auto"/>
        <w:jc w:val="left"/>
        <w:rPr>
          <w:sz w:val="22"/>
        </w:rPr>
      </w:pPr>
      <w:r w:rsidRPr="007C1037">
        <w:rPr>
          <w:noProof/>
          <w:sz w:val="22"/>
        </w:rPr>
        <w:drawing>
          <wp:anchor distT="0" distB="0" distL="114300" distR="114300" simplePos="0" relativeHeight="251659264" behindDoc="0" locked="0" layoutInCell="1" allowOverlap="1" wp14:anchorId="3A487CE4" wp14:editId="09EC0D39">
            <wp:simplePos x="0" y="0"/>
            <wp:positionH relativeFrom="column">
              <wp:posOffset>21590</wp:posOffset>
            </wp:positionH>
            <wp:positionV relativeFrom="paragraph">
              <wp:posOffset>285115</wp:posOffset>
            </wp:positionV>
            <wp:extent cx="1007110" cy="2852420"/>
            <wp:effectExtent l="0" t="0" r="0" b="5080"/>
            <wp:wrapNone/>
            <wp:docPr id="5" name="Image 4">
              <a:extLst xmlns:a="http://schemas.openxmlformats.org/drawingml/2006/main">
                <a:ext uri="{FF2B5EF4-FFF2-40B4-BE49-F238E27FC236}">
                  <a16:creationId xmlns:a16="http://schemas.microsoft.com/office/drawing/2014/main" id="{8CCBF554-234A-654B-B5C5-E20C0F3449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CBF554-234A-654B-B5C5-E20C0F344912}"/>
                        </a:ext>
                      </a:extLst>
                    </pic:cNvPr>
                    <pic:cNvPicPr>
                      <a:picLocks noChangeAspect="1"/>
                    </pic:cNvPicPr>
                  </pic:nvPicPr>
                  <pic:blipFill rotWithShape="1">
                    <a:blip r:embed="rId10"/>
                    <a:srcRect t="27468" r="86176"/>
                    <a:stretch/>
                  </pic:blipFill>
                  <pic:spPr>
                    <a:xfrm>
                      <a:off x="0" y="0"/>
                      <a:ext cx="1007110" cy="2852420"/>
                    </a:xfrm>
                    <a:prstGeom prst="rect">
                      <a:avLst/>
                    </a:prstGeom>
                  </pic:spPr>
                </pic:pic>
              </a:graphicData>
            </a:graphic>
          </wp:anchor>
        </w:drawing>
      </w:r>
    </w:p>
    <w:p w14:paraId="74A79F0F" w14:textId="77777777" w:rsidR="008E3E11" w:rsidRPr="007C1037" w:rsidRDefault="008E3E11" w:rsidP="008E3E11">
      <w:pPr>
        <w:spacing w:after="160" w:line="259" w:lineRule="auto"/>
        <w:jc w:val="left"/>
        <w:rPr>
          <w:sz w:val="22"/>
        </w:rPr>
      </w:pPr>
    </w:p>
    <w:p w14:paraId="5D8E05CC" w14:textId="77777777" w:rsidR="008E3E11" w:rsidRPr="007C1037" w:rsidRDefault="008E3E11" w:rsidP="008E3E11">
      <w:pPr>
        <w:spacing w:after="160" w:line="259" w:lineRule="auto"/>
        <w:jc w:val="left"/>
        <w:rPr>
          <w:sz w:val="22"/>
        </w:rPr>
      </w:pPr>
    </w:p>
    <w:p w14:paraId="2C814CFC" w14:textId="77777777" w:rsidR="008E3E11" w:rsidRPr="007C1037" w:rsidRDefault="008E3E11" w:rsidP="008E3E11">
      <w:pPr>
        <w:spacing w:after="160" w:line="259" w:lineRule="auto"/>
        <w:jc w:val="left"/>
        <w:rPr>
          <w:sz w:val="22"/>
        </w:rPr>
      </w:pPr>
    </w:p>
    <w:p w14:paraId="77732C45" w14:textId="77777777" w:rsidR="008E3E11" w:rsidRPr="007C1037" w:rsidRDefault="008E3E11" w:rsidP="008E3E11">
      <w:pPr>
        <w:spacing w:after="160" w:line="259" w:lineRule="auto"/>
        <w:jc w:val="left"/>
        <w:rPr>
          <w:sz w:val="22"/>
        </w:rPr>
      </w:pPr>
      <w:r w:rsidRPr="007C1037">
        <w:rPr>
          <w:noProof/>
          <w:sz w:val="22"/>
        </w:rPr>
        <mc:AlternateContent>
          <mc:Choice Requires="wps">
            <w:drawing>
              <wp:anchor distT="0" distB="0" distL="114300" distR="114300" simplePos="0" relativeHeight="251660288" behindDoc="0" locked="0" layoutInCell="1" allowOverlap="1" wp14:anchorId="3FC407BE" wp14:editId="5E69DB2A">
                <wp:simplePos x="0" y="0"/>
                <wp:positionH relativeFrom="column">
                  <wp:posOffset>1024255</wp:posOffset>
                </wp:positionH>
                <wp:positionV relativeFrom="paragraph">
                  <wp:posOffset>58421</wp:posOffset>
                </wp:positionV>
                <wp:extent cx="5140960" cy="1766570"/>
                <wp:effectExtent l="0" t="0" r="21590" b="24130"/>
                <wp:wrapNone/>
                <wp:docPr id="2" name="Rectangle 22"/>
                <wp:cNvGraphicFramePr/>
                <a:graphic xmlns:a="http://schemas.openxmlformats.org/drawingml/2006/main">
                  <a:graphicData uri="http://schemas.microsoft.com/office/word/2010/wordprocessingShape">
                    <wps:wsp>
                      <wps:cNvSpPr/>
                      <wps:spPr>
                        <a:xfrm>
                          <a:off x="0" y="0"/>
                          <a:ext cx="5140960" cy="1766570"/>
                        </a:xfrm>
                        <a:prstGeom prst="rect">
                          <a:avLst/>
                        </a:prstGeom>
                        <a:solidFill>
                          <a:srgbClr val="748FC9"/>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56C4BA06" id="Rectangle 22" o:spid="_x0000_s1026" style="position:absolute;margin-left:80.65pt;margin-top:4.6pt;width:404.8pt;height:13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" fillcolor="#748fc9" strokecolor="#2f528f" strokeweight="1pt"/>
            </w:pict>
          </mc:Fallback>
        </mc:AlternateContent>
      </w:r>
    </w:p>
    <w:p w14:paraId="18765345" w14:textId="77777777" w:rsidR="008E3E11" w:rsidRPr="007C1037" w:rsidRDefault="008E3E11" w:rsidP="008E3E11">
      <w:pPr>
        <w:spacing w:after="160" w:line="259" w:lineRule="auto"/>
        <w:jc w:val="left"/>
        <w:rPr>
          <w:sz w:val="22"/>
        </w:rPr>
      </w:pPr>
      <w:r w:rsidRPr="007C1037">
        <w:rPr>
          <w:noProof/>
          <w:sz w:val="22"/>
        </w:rPr>
        <mc:AlternateContent>
          <mc:Choice Requires="wps">
            <w:drawing>
              <wp:anchor distT="0" distB="0" distL="114300" distR="114300" simplePos="0" relativeHeight="251662336" behindDoc="0" locked="0" layoutInCell="1" allowOverlap="1" wp14:anchorId="1E09BD9D" wp14:editId="76BC0454">
                <wp:simplePos x="0" y="0"/>
                <wp:positionH relativeFrom="column">
                  <wp:posOffset>1026282</wp:posOffset>
                </wp:positionH>
                <wp:positionV relativeFrom="paragraph">
                  <wp:posOffset>116854</wp:posOffset>
                </wp:positionV>
                <wp:extent cx="5148634" cy="1147445"/>
                <wp:effectExtent l="0" t="0" r="0" b="0"/>
                <wp:wrapNone/>
                <wp:docPr id="10"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48634" cy="1147445"/>
                        </a:xfrm>
                        <a:prstGeom prst="rect">
                          <a:avLst/>
                        </a:prstGeom>
                      </wps:spPr>
                      <wps:txbx>
                        <w:txbxContent>
                          <w:p w14:paraId="554E6137" w14:textId="77777777" w:rsidR="008E3E11" w:rsidRDefault="008E3E11" w:rsidP="008E3E11">
                            <w:pPr>
                              <w:spacing w:line="216" w:lineRule="auto"/>
                              <w:jc w:val="center"/>
                              <w:rPr>
                                <w:rFonts w:ascii="Futura" w:eastAsiaTheme="majorEastAsia" w:hAnsi="Futura" w:cs="Futur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3AF45BCA" w14:textId="2F15A79D" w:rsidR="008E3E11" w:rsidRPr="00CD1AB4" w:rsidRDefault="00D31B97" w:rsidP="008E3E11">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Decoplus</w:t>
                            </w:r>
                          </w:p>
                          <w:p w14:paraId="4B7221EF" w14:textId="77777777" w:rsidR="008E3E11" w:rsidRDefault="008E3E11" w:rsidP="008E3E11">
                            <w:pPr>
                              <w:spacing w:line="216" w:lineRule="auto"/>
                              <w:jc w:val="center"/>
                              <w:rPr>
                                <w:rFonts w:ascii="Futura" w:eastAsiaTheme="majorEastAsia" w:hAnsi="Futura" w:cs="Futura"/>
                                <w:b/>
                                <w:bCs/>
                                <w:color w:val="000000" w:themeColor="text1"/>
                                <w:kern w:val="24"/>
                                <w:sz w:val="88"/>
                                <w:szCs w:val="88"/>
                              </w:rPr>
                            </w:pPr>
                          </w:p>
                          <w:p w14:paraId="748CA796" w14:textId="77777777" w:rsidR="008E3E11" w:rsidRDefault="008E3E11" w:rsidP="008E3E11">
                            <w:pPr>
                              <w:spacing w:line="216" w:lineRule="auto"/>
                              <w:jc w:val="center"/>
                              <w:rPr>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1E09BD9D" id="Titre 1" o:spid="_x0000_s1026" style="position:absolute;margin-left:80.8pt;margin-top:9.2pt;width:405.4pt;height:9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" filled="f" stroked="f">
                <o:lock v:ext="edit" grouping="t"/>
                <v:textbox>
                  <w:txbxContent>
                    <w:p w14:paraId="554E6137" w14:textId="77777777" w:rsidR="008E3E11" w:rsidRDefault="008E3E11" w:rsidP="008E3E11">
                      <w:pPr>
                        <w:spacing w:line="216" w:lineRule="auto"/>
                        <w:jc w:val="center"/>
                        <w:rPr>
                          <w:rFonts w:ascii="Futura" w:eastAsiaTheme="majorEastAsia" w:hAnsi="Futura" w:cs="Futur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3AF45BCA" w14:textId="2F15A79D" w:rsidR="008E3E11" w:rsidRPr="00CD1AB4" w:rsidRDefault="00D31B97" w:rsidP="008E3E11">
                      <w:pPr>
                        <w:spacing w:line="216" w:lineRule="auto"/>
                        <w:jc w:val="center"/>
                        <w:rPr>
                          <w:rFonts w:eastAsia="Times New Roman"/>
                          <w:b/>
                          <w:bCs/>
                          <w:sz w:val="72"/>
                          <w:szCs w:val="72"/>
                        </w:rPr>
                      </w:pPr>
                      <w:proofErr w:type="spellStart"/>
                      <w:r>
                        <w:rPr>
                          <w:rFonts w:ascii="Futura Medium" w:hAnsi="Futura Medium" w:cs="Futura Medium"/>
                          <w:b/>
                          <w:bCs/>
                          <w:color w:val="000000" w:themeColor="text1"/>
                          <w:kern w:val="24"/>
                          <w:sz w:val="72"/>
                          <w:szCs w:val="72"/>
                        </w:rPr>
                        <w:t>Decoplus</w:t>
                      </w:r>
                      <w:proofErr w:type="spellEnd"/>
                    </w:p>
                    <w:p w14:paraId="4B7221EF" w14:textId="77777777" w:rsidR="008E3E11" w:rsidRDefault="008E3E11" w:rsidP="008E3E11">
                      <w:pPr>
                        <w:spacing w:line="216" w:lineRule="auto"/>
                        <w:jc w:val="center"/>
                        <w:rPr>
                          <w:rFonts w:ascii="Futura" w:eastAsiaTheme="majorEastAsia" w:hAnsi="Futura" w:cs="Futura"/>
                          <w:b/>
                          <w:bCs/>
                          <w:color w:val="000000" w:themeColor="text1"/>
                          <w:kern w:val="24"/>
                          <w:sz w:val="88"/>
                          <w:szCs w:val="88"/>
                        </w:rPr>
                      </w:pPr>
                    </w:p>
                    <w:p w14:paraId="748CA796" w14:textId="77777777" w:rsidR="008E3E11" w:rsidRDefault="008E3E11" w:rsidP="008E3E11">
                      <w:pPr>
                        <w:spacing w:line="216" w:lineRule="auto"/>
                        <w:jc w:val="center"/>
                        <w:rPr>
                          <w:szCs w:val="24"/>
                        </w:rPr>
                      </w:pPr>
                    </w:p>
                  </w:txbxContent>
                </v:textbox>
              </v:rect>
            </w:pict>
          </mc:Fallback>
        </mc:AlternateContent>
      </w:r>
    </w:p>
    <w:p w14:paraId="0E654FD1" w14:textId="77777777" w:rsidR="008E3E11" w:rsidRPr="007C1037" w:rsidRDefault="008E3E11" w:rsidP="008E3E11">
      <w:pPr>
        <w:spacing w:after="160" w:line="259" w:lineRule="auto"/>
        <w:jc w:val="left"/>
        <w:rPr>
          <w:sz w:val="22"/>
        </w:rPr>
      </w:pPr>
    </w:p>
    <w:p w14:paraId="5FB3BEEB" w14:textId="77777777" w:rsidR="008E3E11" w:rsidRPr="007C1037" w:rsidRDefault="008E3E11" w:rsidP="008E3E11">
      <w:pPr>
        <w:spacing w:after="160" w:line="259" w:lineRule="auto"/>
        <w:jc w:val="left"/>
        <w:rPr>
          <w:sz w:val="22"/>
        </w:rPr>
      </w:pPr>
    </w:p>
    <w:p w14:paraId="0DB02DD8" w14:textId="77777777" w:rsidR="008E3E11" w:rsidRPr="007C1037" w:rsidRDefault="008E3E11" w:rsidP="008E3E11">
      <w:pPr>
        <w:spacing w:after="160" w:line="259" w:lineRule="auto"/>
        <w:jc w:val="left"/>
        <w:rPr>
          <w:sz w:val="22"/>
        </w:rPr>
      </w:pPr>
    </w:p>
    <w:p w14:paraId="3ADB5D3C" w14:textId="77777777" w:rsidR="008E3E11" w:rsidRPr="007C1037" w:rsidRDefault="008E3E11" w:rsidP="008E3E11">
      <w:pPr>
        <w:spacing w:after="160" w:line="259" w:lineRule="auto"/>
        <w:jc w:val="left"/>
        <w:rPr>
          <w:sz w:val="22"/>
        </w:rPr>
      </w:pPr>
    </w:p>
    <w:p w14:paraId="0C948F42" w14:textId="77777777" w:rsidR="008E3E11" w:rsidRPr="007C1037" w:rsidRDefault="008E3E11" w:rsidP="008E3E11">
      <w:pPr>
        <w:spacing w:after="160" w:line="259" w:lineRule="auto"/>
        <w:jc w:val="left"/>
        <w:rPr>
          <w:sz w:val="22"/>
        </w:rPr>
      </w:pPr>
      <w:r w:rsidRPr="007C1037">
        <w:rPr>
          <w:noProof/>
          <w:sz w:val="22"/>
        </w:rPr>
        <w:drawing>
          <wp:anchor distT="0" distB="0" distL="114300" distR="114300" simplePos="0" relativeHeight="251661312" behindDoc="0" locked="0" layoutInCell="1" allowOverlap="1" wp14:anchorId="25FEF19E" wp14:editId="408811D7">
            <wp:simplePos x="0" y="0"/>
            <wp:positionH relativeFrom="column">
              <wp:posOffset>0</wp:posOffset>
            </wp:positionH>
            <wp:positionV relativeFrom="paragraph">
              <wp:posOffset>278384</wp:posOffset>
            </wp:positionV>
            <wp:extent cx="1397552" cy="863582"/>
            <wp:effectExtent l="0" t="0" r="0" b="0"/>
            <wp:wrapNone/>
            <wp:docPr id="24"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1"/>
                    <a:stretch>
                      <a:fillRect/>
                    </a:stretch>
                  </pic:blipFill>
                  <pic:spPr>
                    <a:xfrm>
                      <a:off x="0" y="0"/>
                      <a:ext cx="1397552" cy="863582"/>
                    </a:xfrm>
                    <a:prstGeom prst="rect">
                      <a:avLst/>
                    </a:prstGeom>
                  </pic:spPr>
                </pic:pic>
              </a:graphicData>
            </a:graphic>
          </wp:anchor>
        </w:drawing>
      </w:r>
    </w:p>
    <w:p w14:paraId="6170F5D3" w14:textId="77777777" w:rsidR="008A53E6" w:rsidRDefault="008A53E6">
      <w:pPr>
        <w:spacing w:after="160" w:line="259" w:lineRule="auto"/>
        <w:jc w:val="left"/>
        <w:rPr>
          <w:rFonts w:eastAsiaTheme="majorEastAsia" w:cstheme="minorHAnsi"/>
          <w:b/>
          <w:caps/>
          <w:color w:val="5B9BD5" w:themeColor="accent5"/>
          <w:sz w:val="36"/>
          <w:szCs w:val="24"/>
          <w:lang w:eastAsia="fr-FR"/>
        </w:rPr>
      </w:pPr>
      <w:r>
        <w:rPr>
          <w:rFonts w:eastAsiaTheme="majorEastAsia"/>
        </w:rPr>
        <w:br w:type="page"/>
      </w:r>
    </w:p>
    <w:p w14:paraId="03011143" w14:textId="437819D7" w:rsidR="00847B47" w:rsidRDefault="00847B47" w:rsidP="00EC571E">
      <w:pPr>
        <w:pStyle w:val="Titre1"/>
      </w:pPr>
      <w:r w:rsidRPr="00A87B94">
        <w:rPr>
          <w:rFonts w:eastAsiaTheme="majorEastAsia"/>
        </w:rPr>
        <w:lastRenderedPageBreak/>
        <w:t>Cas pratique</w:t>
      </w:r>
      <w:r>
        <w:t xml:space="preserve"> – </w:t>
      </w:r>
      <w:r w:rsidR="00D31B97">
        <w:t>Decoplus</w:t>
      </w:r>
    </w:p>
    <w:p w14:paraId="1ABC0D4B" w14:textId="77777777" w:rsidR="008D6194" w:rsidRDefault="008D6194" w:rsidP="008D6194">
      <w:pPr>
        <w:pStyle w:val="Titre2"/>
      </w:pPr>
      <w:r>
        <w:t>I- Préalable </w:t>
      </w:r>
    </w:p>
    <w:p w14:paraId="1A387584" w14:textId="308A0518" w:rsidR="00847B47" w:rsidRDefault="008D6194" w:rsidP="008D6194">
      <w:pPr>
        <w:pStyle w:val="Titre3"/>
      </w:pPr>
      <w:r>
        <w:t xml:space="preserve">I.1- </w:t>
      </w:r>
      <w:r w:rsidRPr="008D6194">
        <w:t>Les principales étapes de la négociation raisonnée</w:t>
      </w:r>
    </w:p>
    <w:p w14:paraId="3D41B7C0" w14:textId="417B88F1" w:rsidR="008D6194" w:rsidRPr="008D6194" w:rsidRDefault="00D56DC6" w:rsidP="008D6194">
      <w:pPr>
        <w:numPr>
          <w:ilvl w:val="0"/>
          <w:numId w:val="1"/>
        </w:numPr>
      </w:pPr>
      <w:r>
        <w:t xml:space="preserve">La </w:t>
      </w:r>
      <w:r w:rsidRPr="00D56DC6">
        <w:rPr>
          <w:b/>
          <w:bCs/>
        </w:rPr>
        <w:t>p</w:t>
      </w:r>
      <w:r w:rsidR="008D6194" w:rsidRPr="008D6194">
        <w:rPr>
          <w:b/>
          <w:bCs/>
        </w:rPr>
        <w:t>réparation</w:t>
      </w:r>
      <w:r w:rsidR="008D6194" w:rsidRPr="008D6194">
        <w:t xml:space="preserve"> de la négociation : la détermination de la problématique, de ses propres</w:t>
      </w:r>
      <w:r w:rsidR="008D6194">
        <w:t xml:space="preserve"> </w:t>
      </w:r>
      <w:r w:rsidR="008D6194" w:rsidRPr="008D6194">
        <w:t>intérêts et des intérêts de l’autre partie</w:t>
      </w:r>
    </w:p>
    <w:p w14:paraId="1D330E74" w14:textId="77777777" w:rsidR="008D6194" w:rsidRPr="008D6194" w:rsidRDefault="008D6194" w:rsidP="008D6194">
      <w:pPr>
        <w:numPr>
          <w:ilvl w:val="0"/>
          <w:numId w:val="1"/>
        </w:numPr>
      </w:pPr>
      <w:r w:rsidRPr="008D6194">
        <w:t xml:space="preserve">La </w:t>
      </w:r>
      <w:r w:rsidRPr="008D6194">
        <w:rPr>
          <w:b/>
          <w:bCs/>
        </w:rPr>
        <w:t>communication de ses intérêts</w:t>
      </w:r>
      <w:r w:rsidRPr="008D6194">
        <w:t xml:space="preserve"> et la </w:t>
      </w:r>
      <w:r w:rsidRPr="008D6194">
        <w:rPr>
          <w:b/>
          <w:bCs/>
        </w:rPr>
        <w:t>compréhension de l’autre partie</w:t>
      </w:r>
    </w:p>
    <w:p w14:paraId="4ABE397A" w14:textId="77777777" w:rsidR="008D6194" w:rsidRPr="008D6194" w:rsidRDefault="008D6194" w:rsidP="008D6194">
      <w:pPr>
        <w:numPr>
          <w:ilvl w:val="0"/>
          <w:numId w:val="1"/>
        </w:numPr>
        <w:rPr>
          <w:b/>
          <w:bCs/>
          <w:color w:val="4472C4" w:themeColor="accent1"/>
        </w:rPr>
      </w:pPr>
      <w:r w:rsidRPr="008D6194">
        <w:rPr>
          <w:b/>
          <w:bCs/>
          <w:color w:val="4472C4" w:themeColor="accent1"/>
        </w:rPr>
        <w:t>L’exploration des hypothèses de solutions et des options possibles </w:t>
      </w:r>
    </w:p>
    <w:p w14:paraId="7EAFE624" w14:textId="77777777" w:rsidR="008D6194" w:rsidRPr="008D6194" w:rsidRDefault="008D6194" w:rsidP="008D6194">
      <w:pPr>
        <w:numPr>
          <w:ilvl w:val="0"/>
          <w:numId w:val="1"/>
        </w:numPr>
      </w:pPr>
      <w:r w:rsidRPr="008D6194">
        <w:t xml:space="preserve">La </w:t>
      </w:r>
      <w:r w:rsidRPr="008D6194">
        <w:rPr>
          <w:b/>
          <w:bCs/>
        </w:rPr>
        <w:t>sélection</w:t>
      </w:r>
      <w:r w:rsidRPr="008D6194">
        <w:t xml:space="preserve"> et la </w:t>
      </w:r>
      <w:r w:rsidRPr="008D6194">
        <w:rPr>
          <w:b/>
          <w:bCs/>
        </w:rPr>
        <w:t>priorisation</w:t>
      </w:r>
      <w:r w:rsidRPr="008D6194">
        <w:t xml:space="preserve"> des solutions</w:t>
      </w:r>
    </w:p>
    <w:p w14:paraId="3D1CF7B4" w14:textId="77777777" w:rsidR="008D6194" w:rsidRPr="008D6194" w:rsidRDefault="008D6194" w:rsidP="008D6194">
      <w:pPr>
        <w:numPr>
          <w:ilvl w:val="0"/>
          <w:numId w:val="1"/>
        </w:numPr>
      </w:pPr>
      <w:r w:rsidRPr="008D6194">
        <w:t xml:space="preserve">La </w:t>
      </w:r>
      <w:r w:rsidRPr="008D6194">
        <w:rPr>
          <w:b/>
          <w:bCs/>
        </w:rPr>
        <w:t>détermination</w:t>
      </w:r>
      <w:r w:rsidRPr="008D6194">
        <w:t xml:space="preserve"> des éléments essentiels d’un accord de principe </w:t>
      </w:r>
    </w:p>
    <w:p w14:paraId="6BC86ACC" w14:textId="15C19656" w:rsidR="008D6194" w:rsidRDefault="008D6194"/>
    <w:p w14:paraId="3EB11458" w14:textId="4C4E05F5" w:rsidR="008D6194" w:rsidRDefault="008D6194" w:rsidP="008D6194">
      <w:pPr>
        <w:pStyle w:val="Titre3"/>
      </w:pPr>
      <w:r>
        <w:t>I.2- Négocier c’est aussi être créatif pour inventer de nouvelles solutions « gagnant-gagnant »</w:t>
      </w:r>
    </w:p>
    <w:p w14:paraId="0AB1A2DB" w14:textId="77777777" w:rsidR="008D6194" w:rsidRPr="008D6194" w:rsidRDefault="008D6194" w:rsidP="008D6194">
      <w:pPr>
        <w:shd w:val="clear" w:color="auto" w:fill="DEEAF6" w:themeFill="accent5" w:themeFillTint="33"/>
        <w:ind w:left="567" w:right="567"/>
        <w:jc w:val="center"/>
      </w:pPr>
      <w:r w:rsidRPr="008D6194">
        <w:rPr>
          <w:b/>
          <w:bCs/>
          <w:i/>
          <w:iCs/>
        </w:rPr>
        <w:t xml:space="preserve">« Il faut inventer avant de décider » </w:t>
      </w:r>
      <w:r w:rsidRPr="008D6194">
        <w:rPr>
          <w:b/>
          <w:bCs/>
        </w:rPr>
        <w:t>Fischer, Ury, Patton</w:t>
      </w:r>
    </w:p>
    <w:p w14:paraId="0EDE8C1B" w14:textId="77777777" w:rsidR="008D6194" w:rsidRPr="008D6194" w:rsidRDefault="008D6194" w:rsidP="008D6194">
      <w:pPr>
        <w:rPr>
          <w:lang w:eastAsia="fr-FR"/>
        </w:rPr>
      </w:pPr>
    </w:p>
    <w:p w14:paraId="4C49AB89" w14:textId="22DC5B13" w:rsidR="008D6194" w:rsidRPr="008D6194" w:rsidRDefault="008D6194" w:rsidP="008D6194">
      <w:r>
        <w:t xml:space="preserve">Cette étude de cas se focalise sur l’exploration des hypothèses de solutions et des options possibles. </w:t>
      </w:r>
      <w:r w:rsidRPr="008D6194">
        <w:t>L’enjeu est de créer de la valeur pour construire un accord judicieux. Il n’y pas qu’une bonne réponse mais plusieurs réponses possibles</w:t>
      </w:r>
      <w:r>
        <w:t xml:space="preserve"> </w:t>
      </w:r>
      <w:r w:rsidRPr="008D6194">
        <w:t>!</w:t>
      </w:r>
      <w:r>
        <w:t xml:space="preserve"> </w:t>
      </w:r>
      <w:r w:rsidRPr="008D6194">
        <w:t>Pour cela il faut qu</w:t>
      </w:r>
      <w:r>
        <w:t>’</w:t>
      </w:r>
      <w:r w:rsidRPr="008D6194">
        <w:t xml:space="preserve">émane </w:t>
      </w:r>
      <w:r>
        <w:t xml:space="preserve">de l’échange </w:t>
      </w:r>
      <w:r w:rsidRPr="008D6194">
        <w:t>différentes options qui satisfassent un maximum d’intérêts des deux parties</w:t>
      </w:r>
      <w:r>
        <w:t xml:space="preserve"> qui négocient.</w:t>
      </w:r>
      <w:r w:rsidR="00D56DC6">
        <w:t xml:space="preserve"> </w:t>
      </w:r>
      <w:r>
        <w:t>Cela suppose de m</w:t>
      </w:r>
      <w:r w:rsidRPr="008D6194">
        <w:t>ettre en place un processus d’identification des options possibles à un problème en favorisant la pensée créative</w:t>
      </w:r>
      <w:r>
        <w:t> :</w:t>
      </w:r>
    </w:p>
    <w:p w14:paraId="4146742C" w14:textId="77777777" w:rsidR="008D6194" w:rsidRPr="008D6194" w:rsidRDefault="008D6194" w:rsidP="008D6194">
      <w:pPr>
        <w:pStyle w:val="Paragraphedeliste"/>
        <w:numPr>
          <w:ilvl w:val="0"/>
          <w:numId w:val="3"/>
        </w:numPr>
      </w:pPr>
      <w:r w:rsidRPr="008D6194">
        <w:t>Elargir le champ des possibles</w:t>
      </w:r>
    </w:p>
    <w:p w14:paraId="46E387D0" w14:textId="77777777" w:rsidR="008D6194" w:rsidRPr="008D6194" w:rsidRDefault="008D6194" w:rsidP="008D6194">
      <w:pPr>
        <w:pStyle w:val="Paragraphedeliste"/>
        <w:numPr>
          <w:ilvl w:val="0"/>
          <w:numId w:val="3"/>
        </w:numPr>
      </w:pPr>
      <w:r w:rsidRPr="008D6194">
        <w:t>Déconstruire les problèmes</w:t>
      </w:r>
    </w:p>
    <w:p w14:paraId="21DE0983" w14:textId="77777777" w:rsidR="008D6194" w:rsidRPr="008D6194" w:rsidRDefault="008D6194" w:rsidP="008D6194">
      <w:pPr>
        <w:pStyle w:val="Paragraphedeliste"/>
        <w:numPr>
          <w:ilvl w:val="0"/>
          <w:numId w:val="3"/>
        </w:numPr>
      </w:pPr>
      <w:r w:rsidRPr="008D6194">
        <w:t>Inventer des solutions de portées différentes</w:t>
      </w:r>
    </w:p>
    <w:p w14:paraId="5E1F9CFC" w14:textId="77777777" w:rsidR="008D6194" w:rsidRPr="008D6194" w:rsidRDefault="008D6194" w:rsidP="008D6194">
      <w:pPr>
        <w:pStyle w:val="Paragraphedeliste"/>
        <w:numPr>
          <w:ilvl w:val="0"/>
          <w:numId w:val="3"/>
        </w:numPr>
      </w:pPr>
      <w:r w:rsidRPr="008D6194">
        <w:t>Rechercher un bénéfice mutuel</w:t>
      </w:r>
    </w:p>
    <w:p w14:paraId="6BE5DA6B" w14:textId="60447C9A" w:rsidR="008D6194" w:rsidRDefault="008D6194" w:rsidP="00463306">
      <w:pPr>
        <w:pStyle w:val="Paragraphedeliste"/>
        <w:numPr>
          <w:ilvl w:val="0"/>
          <w:numId w:val="3"/>
        </w:numPr>
      </w:pPr>
      <w:r w:rsidRPr="008D6194">
        <w:t>Apprendre à reconnaître les intérêts communs</w:t>
      </w:r>
      <w:r w:rsidR="00D56DC6">
        <w:t>, c</w:t>
      </w:r>
      <w:r w:rsidRPr="008D6194">
        <w:t>omposer avec les intérêts divergents</w:t>
      </w:r>
      <w:r w:rsidR="00D56DC6">
        <w:t>, c</w:t>
      </w:r>
      <w:r w:rsidRPr="008D6194">
        <w:t>oncilier les intérêts et non les positions</w:t>
      </w:r>
    </w:p>
    <w:p w14:paraId="3E6D088C" w14:textId="77777777" w:rsidR="00D56DC6" w:rsidRPr="008D6194" w:rsidRDefault="00D56DC6" w:rsidP="00D56DC6"/>
    <w:p w14:paraId="159B4BFB" w14:textId="1C9B77FB" w:rsidR="008D6194" w:rsidRDefault="00D56DC6" w:rsidP="00D56DC6">
      <w:pPr>
        <w:jc w:val="center"/>
      </w:pPr>
      <w:r>
        <w:rPr>
          <w:noProof/>
        </w:rPr>
        <w:drawing>
          <wp:inline distT="0" distB="0" distL="0" distR="0" wp14:anchorId="13568EE2" wp14:editId="14461947">
            <wp:extent cx="4609583" cy="1686815"/>
            <wp:effectExtent l="0" t="0" r="635" b="889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6083" cy="1692853"/>
                    </a:xfrm>
                    <a:prstGeom prst="rect">
                      <a:avLst/>
                    </a:prstGeom>
                    <a:noFill/>
                  </pic:spPr>
                </pic:pic>
              </a:graphicData>
            </a:graphic>
          </wp:inline>
        </w:drawing>
      </w:r>
    </w:p>
    <w:p w14:paraId="3F9DDE80" w14:textId="77777777" w:rsidR="00D56DC6" w:rsidRPr="008D6194" w:rsidRDefault="00D56DC6" w:rsidP="008D6194"/>
    <w:p w14:paraId="5C8F8E95" w14:textId="177409CB" w:rsidR="00443A71" w:rsidRDefault="00D56DC6" w:rsidP="00D56DC6">
      <w:pPr>
        <w:pStyle w:val="Titre2"/>
      </w:pPr>
      <w:r>
        <w:lastRenderedPageBreak/>
        <w:t xml:space="preserve">II- </w:t>
      </w:r>
      <w:r w:rsidR="00AB4F90">
        <w:t>Brise-glace</w:t>
      </w:r>
      <w:r w:rsidR="00FC10AE">
        <w:t> :</w:t>
      </w:r>
      <w:r w:rsidR="00847B47">
        <w:t xml:space="preserve"> se libérer des préjugés restrictifs, imaginer des propositions inédites</w:t>
      </w:r>
    </w:p>
    <w:p w14:paraId="773283B8" w14:textId="22D93544" w:rsidR="00847B47" w:rsidRPr="00045CFD" w:rsidRDefault="00D56DC6" w:rsidP="00045CFD">
      <w:pPr>
        <w:jc w:val="center"/>
        <w:rPr>
          <w:b/>
          <w:bCs/>
          <w:i/>
          <w:iCs/>
        </w:rPr>
      </w:pPr>
      <w:r w:rsidRPr="00045CFD">
        <w:rPr>
          <w:b/>
          <w:bCs/>
          <w:i/>
          <w:iCs/>
        </w:rPr>
        <w:t>Le « </w:t>
      </w:r>
      <w:r w:rsidR="00847B47" w:rsidRPr="00045CFD">
        <w:rPr>
          <w:b/>
          <w:bCs/>
          <w:i/>
          <w:iCs/>
        </w:rPr>
        <w:t>Jeu des 9 points</w:t>
      </w:r>
      <w:r w:rsidRPr="00045CFD">
        <w:rPr>
          <w:b/>
          <w:bCs/>
          <w:i/>
          <w:iCs/>
        </w:rPr>
        <w:t> »</w:t>
      </w:r>
    </w:p>
    <w:p w14:paraId="37E389AF" w14:textId="77777777" w:rsidR="00E302EA" w:rsidRDefault="00E302EA"/>
    <w:p w14:paraId="3EA672E0" w14:textId="7024962A" w:rsidR="00847B47" w:rsidRDefault="002D43AE">
      <w:r>
        <w:rPr>
          <w:b/>
          <w:bCs/>
        </w:rPr>
        <w:sym w:font="Wingdings" w:char="F0E8"/>
      </w:r>
      <w:r>
        <w:rPr>
          <w:b/>
          <w:bCs/>
        </w:rPr>
        <w:t xml:space="preserve"> </w:t>
      </w:r>
      <w:r w:rsidR="00847B47" w:rsidRPr="002D43AE">
        <w:rPr>
          <w:b/>
          <w:bCs/>
        </w:rPr>
        <w:t>Consigne</w:t>
      </w:r>
      <w:r w:rsidR="00847B47">
        <w:t xml:space="preserve"> : </w:t>
      </w:r>
      <w:r w:rsidR="008E436E">
        <w:t xml:space="preserve">sur la feuille ci-dessous, </w:t>
      </w:r>
      <w:r w:rsidR="00B05C22">
        <w:t xml:space="preserve">vous trouverez 9 points. Il s’agira de </w:t>
      </w:r>
      <w:r w:rsidR="00847B47">
        <w:t>joindre ces 9 points à l’aide de 4 droites sans lever son crayon et sans repasser sur une ligne déjà tracée.</w:t>
      </w:r>
    </w:p>
    <w:p w14:paraId="5F198B13" w14:textId="46A1C1AB" w:rsidR="00AF1367" w:rsidRDefault="00AF1367"/>
    <w:p w14:paraId="343192AF" w14:textId="6CD50CB4" w:rsidR="00B05C22" w:rsidRDefault="00B05C22"/>
    <w:p w14:paraId="44553A05" w14:textId="149FA98F" w:rsidR="00B05C22" w:rsidRDefault="00B05C22"/>
    <w:p w14:paraId="4C38A153" w14:textId="3391C6D8" w:rsidR="00B05C22" w:rsidRDefault="00B05C22"/>
    <w:p w14:paraId="7A861033" w14:textId="77777777" w:rsidR="00B05C22" w:rsidRDefault="00B05C22"/>
    <w:p w14:paraId="1BDB1A28" w14:textId="787C8EEE" w:rsidR="00847B47" w:rsidRDefault="00847B47" w:rsidP="00847B47">
      <w:pPr>
        <w:jc w:val="center"/>
      </w:pPr>
      <w:r>
        <w:rPr>
          <w:noProof/>
        </w:rPr>
        <w:drawing>
          <wp:inline distT="0" distB="0" distL="0" distR="0" wp14:anchorId="5D843E7D" wp14:editId="7F4054E3">
            <wp:extent cx="5456950" cy="4729304"/>
            <wp:effectExtent l="133350" t="114300" r="144145" b="1479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3789" t="28894" r="33990" b="19353"/>
                    <a:stretch/>
                  </pic:blipFill>
                  <pic:spPr bwMode="auto">
                    <a:xfrm>
                      <a:off x="0" y="0"/>
                      <a:ext cx="5488314" cy="4756486"/>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254DCB43" w14:textId="77777777" w:rsidR="00847B47" w:rsidRDefault="00847B47"/>
    <w:p w14:paraId="3A3FE586" w14:textId="6CFF0C2F" w:rsidR="00265BB8" w:rsidRDefault="00265BB8">
      <w:pPr>
        <w:spacing w:after="160" w:line="259" w:lineRule="auto"/>
        <w:jc w:val="left"/>
      </w:pPr>
      <w:r>
        <w:br w:type="page"/>
      </w:r>
    </w:p>
    <w:p w14:paraId="191CE4DA" w14:textId="04843C1E" w:rsidR="00150514" w:rsidRDefault="00150514">
      <w:pPr>
        <w:rPr>
          <w:rFonts w:ascii="Arial" w:hAnsi="Arial" w:cs="Arial"/>
          <w:color w:val="4D5156"/>
          <w:sz w:val="21"/>
          <w:szCs w:val="21"/>
          <w:shd w:val="clear" w:color="auto" w:fill="FFFFFF"/>
        </w:rPr>
      </w:pPr>
    </w:p>
    <w:p w14:paraId="6002F1DC" w14:textId="6C057024" w:rsidR="00150514" w:rsidRDefault="00150514">
      <w:pPr>
        <w:rPr>
          <w:rFonts w:ascii="Arial" w:hAnsi="Arial" w:cs="Arial"/>
          <w:color w:val="4D5156"/>
          <w:sz w:val="21"/>
          <w:szCs w:val="21"/>
          <w:shd w:val="clear" w:color="auto" w:fill="FFFFFF"/>
        </w:rPr>
      </w:pPr>
    </w:p>
    <w:p w14:paraId="2465D4F0" w14:textId="52B5BD25" w:rsidR="005F2A22" w:rsidRDefault="00B30644" w:rsidP="00D31B97">
      <w:pPr>
        <w:pStyle w:val="Titre3"/>
        <w:ind w:left="0"/>
      </w:pPr>
      <w:r>
        <w:t xml:space="preserve">III.2- </w:t>
      </w:r>
      <w:r w:rsidR="005F2A22">
        <w:t xml:space="preserve">Cas 2 : </w:t>
      </w:r>
      <w:r>
        <w:t xml:space="preserve">la répartition </w:t>
      </w:r>
      <w:r w:rsidR="00EC571E">
        <w:t>du flex office</w:t>
      </w:r>
    </w:p>
    <w:p w14:paraId="67BA0801" w14:textId="032B67E1" w:rsidR="00A93A79" w:rsidRDefault="00A93A79" w:rsidP="00A93A79">
      <w:r w:rsidRPr="006F332D">
        <w:rPr>
          <w:b/>
          <w:bCs/>
        </w:rPr>
        <w:sym w:font="Wingdings" w:char="F0E8"/>
      </w:r>
      <w:r w:rsidRPr="006F332D">
        <w:rPr>
          <w:b/>
          <w:bCs/>
        </w:rPr>
        <w:t xml:space="preserve"> Contexte</w:t>
      </w:r>
      <w:r>
        <w:t> : L’entreprise « </w:t>
      </w:r>
      <w:r w:rsidR="00455E22">
        <w:t>Decoplus</w:t>
      </w:r>
      <w:r>
        <w:t> » est une entreprise du secteur du conseil aux entreprises. Son activité implique des temps de présence chez les clients (lors des interventions réalisées) et des temps de travail au bureau au sein des établissements.</w:t>
      </w:r>
    </w:p>
    <w:p w14:paraId="66D2081F" w14:textId="77777777" w:rsidR="00A93A79" w:rsidRDefault="00A93A79" w:rsidP="00A93A79">
      <w:r>
        <w:t xml:space="preserve">Elle comprend plusieurs agences à Toulon, Paris, Lyon, et Bordeaux. </w:t>
      </w:r>
    </w:p>
    <w:p w14:paraId="228E6D79" w14:textId="77777777" w:rsidR="00A93A79" w:rsidRDefault="00A93A79" w:rsidP="00A93A79">
      <w:r>
        <w:t xml:space="preserve">L’agence de Toulon a vu ses effectifs nettement augmenter. </w:t>
      </w:r>
    </w:p>
    <w:p w14:paraId="4D0A7720" w14:textId="77777777" w:rsidR="00A93A79" w:rsidRDefault="00A93A79" w:rsidP="00A93A79">
      <w:r>
        <w:t>Elle compte aujourd’hui 1 directrice et 1 directeur adjoint, 12 salariés répartis comme suit :</w:t>
      </w:r>
    </w:p>
    <w:p w14:paraId="2588DAFF" w14:textId="77777777" w:rsidR="00A93A79" w:rsidRDefault="00A93A79" w:rsidP="00A93A79">
      <w:pPr>
        <w:pStyle w:val="Paragraphedeliste"/>
        <w:numPr>
          <w:ilvl w:val="0"/>
          <w:numId w:val="5"/>
        </w:numPr>
      </w:pPr>
      <w:r>
        <w:t>1 responsable d’agence</w:t>
      </w:r>
    </w:p>
    <w:p w14:paraId="0E463059" w14:textId="77777777" w:rsidR="00A93A79" w:rsidRDefault="00A93A79" w:rsidP="00A93A79">
      <w:pPr>
        <w:pStyle w:val="Paragraphedeliste"/>
        <w:numPr>
          <w:ilvl w:val="0"/>
          <w:numId w:val="5"/>
        </w:numPr>
      </w:pPr>
      <w:r>
        <w:t>1 assistant(e) de direction</w:t>
      </w:r>
    </w:p>
    <w:p w14:paraId="35B9734A" w14:textId="77777777" w:rsidR="00A93A79" w:rsidRDefault="00A93A79" w:rsidP="00A93A79">
      <w:pPr>
        <w:pStyle w:val="Paragraphedeliste"/>
        <w:numPr>
          <w:ilvl w:val="0"/>
          <w:numId w:val="5"/>
        </w:numPr>
      </w:pPr>
      <w:r>
        <w:t>1 responsable communication externe</w:t>
      </w:r>
    </w:p>
    <w:p w14:paraId="2688B720" w14:textId="77777777" w:rsidR="00A93A79" w:rsidRDefault="00A93A79" w:rsidP="00A93A79">
      <w:pPr>
        <w:pStyle w:val="Paragraphedeliste"/>
        <w:numPr>
          <w:ilvl w:val="0"/>
          <w:numId w:val="5"/>
        </w:numPr>
      </w:pPr>
      <w:r>
        <w:t>2 salariés chargés de projets mission qualité</w:t>
      </w:r>
    </w:p>
    <w:p w14:paraId="65E606E9" w14:textId="77777777" w:rsidR="00A93A79" w:rsidRDefault="00A93A79" w:rsidP="00A93A79">
      <w:pPr>
        <w:pStyle w:val="Paragraphedeliste"/>
        <w:numPr>
          <w:ilvl w:val="0"/>
          <w:numId w:val="5"/>
        </w:numPr>
      </w:pPr>
      <w:r>
        <w:t>2 chefs de projets</w:t>
      </w:r>
    </w:p>
    <w:p w14:paraId="44A41301" w14:textId="77777777" w:rsidR="00A93A79" w:rsidRDefault="00A93A79" w:rsidP="00A93A79">
      <w:pPr>
        <w:pStyle w:val="Paragraphedeliste"/>
        <w:numPr>
          <w:ilvl w:val="0"/>
          <w:numId w:val="5"/>
        </w:numPr>
      </w:pPr>
      <w:r>
        <w:t>4 consultants</w:t>
      </w:r>
    </w:p>
    <w:p w14:paraId="6579D897" w14:textId="77777777" w:rsidR="00A93A79" w:rsidRDefault="00A93A79" w:rsidP="00A93A79">
      <w:pPr>
        <w:pStyle w:val="Paragraphedeliste"/>
        <w:numPr>
          <w:ilvl w:val="0"/>
          <w:numId w:val="5"/>
        </w:numPr>
      </w:pPr>
      <w:r>
        <w:t>1 stagiaire</w:t>
      </w:r>
    </w:p>
    <w:p w14:paraId="0E7700C9" w14:textId="77777777" w:rsidR="00A93A79" w:rsidRDefault="00A93A79" w:rsidP="00A93A79">
      <w:r>
        <w:t xml:space="preserve">Elle doit donc trouver un lieu de travail plus spacieux pour permettre à chacun de travailler convenablement et dans un environnement de travail agréable. Elle a donc décidé de déménager et souhaite saisir cette opportunité pour réorganiser la configuration des espaces de travail. </w:t>
      </w:r>
    </w:p>
    <w:p w14:paraId="0665D007" w14:textId="77777777" w:rsidR="00A93A79" w:rsidRPr="00534C73" w:rsidRDefault="00A93A79" w:rsidP="00A93A79">
      <w:r w:rsidRPr="00534C73">
        <w:t>Elle souhaite notamment passer de l’organisation en bureaux partagés regroupant 2 ou 3 collaborateurs à un plateau ouvert (flex office</w:t>
      </w:r>
      <w:r w:rsidRPr="00534C73">
        <w:rPr>
          <w:rStyle w:val="Appelnotedebasdep"/>
        </w:rPr>
        <w:footnoteReference w:id="1"/>
      </w:r>
      <w:r w:rsidRPr="00534C73">
        <w:t xml:space="preserve">), sans bureau fixe et attribué. Elle décide de prévoir 9 emplacements dans le flex office et 3 salles fermées. </w:t>
      </w:r>
    </w:p>
    <w:p w14:paraId="0AEA4814" w14:textId="77777777" w:rsidR="00A93A79" w:rsidRDefault="00A93A79" w:rsidP="00A93A79">
      <w:r w:rsidRPr="00534C73">
        <w:t>Elle doit réunir l’ensemble de son équipe pour leur présenter cette nouvelle organisation</w:t>
      </w:r>
      <w:r>
        <w:t xml:space="preserve"> et réfléchir ensemble à la répartition des emplacements</w:t>
      </w:r>
    </w:p>
    <w:p w14:paraId="58DBEF32" w14:textId="77777777" w:rsidR="00A93A79" w:rsidRDefault="00A93A79" w:rsidP="00A93A79"/>
    <w:p w14:paraId="43D207B5" w14:textId="39D7D1BD" w:rsidR="00330645" w:rsidRDefault="00A93A79">
      <w:r w:rsidRPr="006F332D">
        <w:rPr>
          <w:b/>
          <w:bCs/>
        </w:rPr>
        <w:sym w:font="Wingdings" w:char="F0E8"/>
      </w:r>
      <w:r w:rsidRPr="006F332D">
        <w:rPr>
          <w:b/>
          <w:bCs/>
        </w:rPr>
        <w:t xml:space="preserve"> Consigne</w:t>
      </w:r>
      <w:r>
        <w:t> : imaginer différentes idées pour répartir les bureaux, et noter chacune de vos idées sur un post-it</w:t>
      </w:r>
      <w:r>
        <w:rPr>
          <w:rFonts w:ascii="Arial" w:hAnsi="Arial" w:cs="Arial"/>
          <w:color w:val="4D5156"/>
          <w:sz w:val="21"/>
          <w:szCs w:val="21"/>
          <w:shd w:val="clear" w:color="auto" w:fill="FFFFFF"/>
        </w:rPr>
        <w:t>®</w:t>
      </w:r>
      <w:r>
        <w:t> : une solution = 1 post-it</w:t>
      </w:r>
      <w:r>
        <w:rPr>
          <w:rFonts w:ascii="Arial" w:hAnsi="Arial" w:cs="Arial"/>
          <w:color w:val="4D5156"/>
          <w:sz w:val="21"/>
          <w:szCs w:val="21"/>
          <w:shd w:val="clear" w:color="auto" w:fill="FFFFFF"/>
        </w:rPr>
        <w:t>®</w:t>
      </w:r>
    </w:p>
    <w:p w14:paraId="5A3AA3D0" w14:textId="16AB392F" w:rsidR="00FC41A2" w:rsidRDefault="00FC41A2"/>
    <w:p w14:paraId="41BD72A7" w14:textId="77777777" w:rsidR="00FC41A2" w:rsidRDefault="00FC41A2"/>
    <w:p w14:paraId="4E4EE075" w14:textId="77777777" w:rsidR="00FC10AE" w:rsidRDefault="00FC10AE"/>
    <w:sectPr w:rsidR="00FC10AE">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83FCD" w14:textId="77777777" w:rsidR="00DD3825" w:rsidRDefault="00DD3825" w:rsidP="00847B47">
      <w:pPr>
        <w:spacing w:line="240" w:lineRule="auto"/>
      </w:pPr>
      <w:r>
        <w:separator/>
      </w:r>
    </w:p>
  </w:endnote>
  <w:endnote w:type="continuationSeparator" w:id="0">
    <w:p w14:paraId="0560B884" w14:textId="77777777" w:rsidR="00DD3825" w:rsidRDefault="00DD3825" w:rsidP="00847B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8586846"/>
      <w:docPartObj>
        <w:docPartGallery w:val="Page Numbers (Bottom of Page)"/>
        <w:docPartUnique/>
      </w:docPartObj>
    </w:sdtPr>
    <w:sdtEndPr>
      <w:rPr>
        <w:color w:val="7F7F7F" w:themeColor="background1" w:themeShade="7F"/>
        <w:spacing w:val="60"/>
      </w:rPr>
    </w:sdtEndPr>
    <w:sdtContent>
      <w:p w14:paraId="0C09FD33" w14:textId="0E078AB1" w:rsidR="00847B47" w:rsidRDefault="00847B47">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1D56B61F" w14:textId="4E0AC730" w:rsidR="00847B47" w:rsidRDefault="00847B47">
    <w:pPr>
      <w:pStyle w:val="Pieddepage"/>
    </w:pPr>
    <w:r>
      <w:t>INTEFP</w:t>
    </w:r>
    <w:r w:rsidR="00AB4F90">
      <w:t>-</w:t>
    </w:r>
    <w:r>
      <w:t xml:space="preserve">Formations communes </w:t>
    </w:r>
    <w:r w:rsidR="005E3CB3">
      <w:t xml:space="preserve">- </w:t>
    </w:r>
    <w:r w:rsidR="00E81901" w:rsidRPr="00E81901">
      <w:t xml:space="preserve">cas pratiques DECOPLUS - soyons créatif </w:t>
    </w:r>
    <w:r w:rsidR="00E81901">
      <w:t>-</w:t>
    </w:r>
    <w:r>
      <w:t xml:space="preserve">Livret </w:t>
    </w:r>
    <w:r w:rsidR="008E436E">
      <w:t>Stagiaire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CA8AE" w14:textId="77777777" w:rsidR="00DD3825" w:rsidRDefault="00DD3825" w:rsidP="00847B47">
      <w:pPr>
        <w:spacing w:line="240" w:lineRule="auto"/>
      </w:pPr>
      <w:r>
        <w:separator/>
      </w:r>
    </w:p>
  </w:footnote>
  <w:footnote w:type="continuationSeparator" w:id="0">
    <w:p w14:paraId="729DB7E3" w14:textId="77777777" w:rsidR="00DD3825" w:rsidRDefault="00DD3825" w:rsidP="00847B47">
      <w:pPr>
        <w:spacing w:line="240" w:lineRule="auto"/>
      </w:pPr>
      <w:r>
        <w:continuationSeparator/>
      </w:r>
    </w:p>
  </w:footnote>
  <w:footnote w:id="1">
    <w:p w14:paraId="0C5878AB" w14:textId="2596134D" w:rsidR="00A93A79" w:rsidRDefault="00A93A79" w:rsidP="00A93A79">
      <w:pPr>
        <w:pStyle w:val="Notedebasdepage"/>
      </w:pPr>
      <w:r>
        <w:rPr>
          <w:rStyle w:val="Appelnotedebasdep"/>
        </w:rPr>
        <w:footnoteRef/>
      </w:r>
      <w:r>
        <w:t xml:space="preserve"> Flex office </w:t>
      </w:r>
      <w:r w:rsidRPr="00FF32E8">
        <w:t>ou bureau flexible, consiste en l'absence de bureau attitré sur le lieu de travail. Chaque matin, le salarié, équipé de son smartphone et de son ordinateur portable, s'installe là où il trouve de la place</w:t>
      </w:r>
      <w:r>
        <w:t xml:space="preserve"> (</w:t>
      </w:r>
      <w:hyperlink r:id="rId1" w:anchor=":~:text=Le%20Flex%20Office%2C%20ou%20bureau,il%20trouve%20de%20la%20place" w:history="1">
        <w:r w:rsidR="00901CE8" w:rsidRPr="00F452C7">
          <w:rPr>
            <w:rStyle w:val="Lienhypertexte"/>
          </w:rPr>
          <w:t>https://cowork.io/fr/blog/flex-offfice-smartoffice/quest-flex-office-bureau-flexible#:~:text=Le%20Flex%20Office%2C%20ou%20bureau,il%20trouve%20de%20la%20place</w:t>
        </w:r>
      </w:hyperlink>
      <w:r w:rsidRPr="00A20A10">
        <w:t>.</w:t>
      </w:r>
      <w:r>
        <w:t>)</w:t>
      </w:r>
    </w:p>
    <w:p w14:paraId="5E6B4E32" w14:textId="77777777" w:rsidR="00901CE8" w:rsidRDefault="00901CE8" w:rsidP="00A93A7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079FA" w14:textId="70371C51" w:rsidR="008E7826" w:rsidRDefault="008E7826" w:rsidP="008E7826">
    <w:pPr>
      <w:pStyle w:val="En-tte"/>
      <w:tabs>
        <w:tab w:val="clear" w:pos="4536"/>
        <w:tab w:val="clear" w:pos="9072"/>
        <w:tab w:val="left" w:pos="3485"/>
      </w:tabs>
    </w:pPr>
    <w:r w:rsidRPr="00714374">
      <w:rPr>
        <w:noProof/>
      </w:rPr>
      <w:drawing>
        <wp:anchor distT="0" distB="0" distL="114300" distR="114300" simplePos="0" relativeHeight="251659264" behindDoc="0" locked="0" layoutInCell="1" allowOverlap="1" wp14:anchorId="4B002300" wp14:editId="0D465434">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0288" behindDoc="0" locked="0" layoutInCell="1" allowOverlap="1" wp14:anchorId="6F4E4D4E" wp14:editId="29F88B32">
          <wp:simplePos x="0" y="0"/>
          <wp:positionH relativeFrom="column">
            <wp:posOffset>-457835</wp:posOffset>
          </wp:positionH>
          <wp:positionV relativeFrom="paragraph">
            <wp:posOffset>-348615</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1312" behindDoc="0" locked="0" layoutInCell="1" allowOverlap="1" wp14:anchorId="3F00B955" wp14:editId="19D2C640">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2336" behindDoc="0" locked="0" layoutInCell="1" allowOverlap="1" wp14:anchorId="460C4CF5" wp14:editId="0ABCBA4C">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3360" behindDoc="0" locked="0" layoutInCell="1" allowOverlap="1" wp14:anchorId="1E581765" wp14:editId="34863DFB">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p w14:paraId="2CE53E9C" w14:textId="77777777" w:rsidR="008E7826" w:rsidRDefault="008E78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85134"/>
    <w:multiLevelType w:val="hybridMultilevel"/>
    <w:tmpl w:val="02A4C7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A037B4"/>
    <w:multiLevelType w:val="hybridMultilevel"/>
    <w:tmpl w:val="4D5E8E62"/>
    <w:lvl w:ilvl="0" w:tplc="ED742ECE">
      <w:start w:val="1"/>
      <w:numFmt w:val="bullet"/>
      <w:lvlText w:val="•"/>
      <w:lvlJc w:val="left"/>
      <w:pPr>
        <w:tabs>
          <w:tab w:val="num" w:pos="720"/>
        </w:tabs>
        <w:ind w:left="720" w:hanging="360"/>
      </w:pPr>
      <w:rPr>
        <w:rFonts w:ascii="Times New Roman" w:hAnsi="Times New Roman" w:hint="default"/>
      </w:rPr>
    </w:lvl>
    <w:lvl w:ilvl="1" w:tplc="1B36684E">
      <w:numFmt w:val="none"/>
      <w:lvlText w:val=""/>
      <w:lvlJc w:val="left"/>
      <w:pPr>
        <w:tabs>
          <w:tab w:val="num" w:pos="360"/>
        </w:tabs>
      </w:pPr>
    </w:lvl>
    <w:lvl w:ilvl="2" w:tplc="EC9E05DE" w:tentative="1">
      <w:start w:val="1"/>
      <w:numFmt w:val="bullet"/>
      <w:lvlText w:val="•"/>
      <w:lvlJc w:val="left"/>
      <w:pPr>
        <w:tabs>
          <w:tab w:val="num" w:pos="2160"/>
        </w:tabs>
        <w:ind w:left="2160" w:hanging="360"/>
      </w:pPr>
      <w:rPr>
        <w:rFonts w:ascii="Times New Roman" w:hAnsi="Times New Roman" w:hint="default"/>
      </w:rPr>
    </w:lvl>
    <w:lvl w:ilvl="3" w:tplc="679EA648" w:tentative="1">
      <w:start w:val="1"/>
      <w:numFmt w:val="bullet"/>
      <w:lvlText w:val="•"/>
      <w:lvlJc w:val="left"/>
      <w:pPr>
        <w:tabs>
          <w:tab w:val="num" w:pos="2880"/>
        </w:tabs>
        <w:ind w:left="2880" w:hanging="360"/>
      </w:pPr>
      <w:rPr>
        <w:rFonts w:ascii="Times New Roman" w:hAnsi="Times New Roman" w:hint="default"/>
      </w:rPr>
    </w:lvl>
    <w:lvl w:ilvl="4" w:tplc="9BF47934" w:tentative="1">
      <w:start w:val="1"/>
      <w:numFmt w:val="bullet"/>
      <w:lvlText w:val="•"/>
      <w:lvlJc w:val="left"/>
      <w:pPr>
        <w:tabs>
          <w:tab w:val="num" w:pos="3600"/>
        </w:tabs>
        <w:ind w:left="3600" w:hanging="360"/>
      </w:pPr>
      <w:rPr>
        <w:rFonts w:ascii="Times New Roman" w:hAnsi="Times New Roman" w:hint="default"/>
      </w:rPr>
    </w:lvl>
    <w:lvl w:ilvl="5" w:tplc="2DC4FE8C" w:tentative="1">
      <w:start w:val="1"/>
      <w:numFmt w:val="bullet"/>
      <w:lvlText w:val="•"/>
      <w:lvlJc w:val="left"/>
      <w:pPr>
        <w:tabs>
          <w:tab w:val="num" w:pos="4320"/>
        </w:tabs>
        <w:ind w:left="4320" w:hanging="360"/>
      </w:pPr>
      <w:rPr>
        <w:rFonts w:ascii="Times New Roman" w:hAnsi="Times New Roman" w:hint="default"/>
      </w:rPr>
    </w:lvl>
    <w:lvl w:ilvl="6" w:tplc="E968B94E" w:tentative="1">
      <w:start w:val="1"/>
      <w:numFmt w:val="bullet"/>
      <w:lvlText w:val="•"/>
      <w:lvlJc w:val="left"/>
      <w:pPr>
        <w:tabs>
          <w:tab w:val="num" w:pos="5040"/>
        </w:tabs>
        <w:ind w:left="5040" w:hanging="360"/>
      </w:pPr>
      <w:rPr>
        <w:rFonts w:ascii="Times New Roman" w:hAnsi="Times New Roman" w:hint="default"/>
      </w:rPr>
    </w:lvl>
    <w:lvl w:ilvl="7" w:tplc="553AE1FC" w:tentative="1">
      <w:start w:val="1"/>
      <w:numFmt w:val="bullet"/>
      <w:lvlText w:val="•"/>
      <w:lvlJc w:val="left"/>
      <w:pPr>
        <w:tabs>
          <w:tab w:val="num" w:pos="5760"/>
        </w:tabs>
        <w:ind w:left="5760" w:hanging="360"/>
      </w:pPr>
      <w:rPr>
        <w:rFonts w:ascii="Times New Roman" w:hAnsi="Times New Roman" w:hint="default"/>
      </w:rPr>
    </w:lvl>
    <w:lvl w:ilvl="8" w:tplc="1DD0228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E0F2FE1"/>
    <w:multiLevelType w:val="hybridMultilevel"/>
    <w:tmpl w:val="06CC0844"/>
    <w:lvl w:ilvl="0" w:tplc="5B3EEA5C">
      <w:start w:val="1"/>
      <w:numFmt w:val="decimal"/>
      <w:lvlText w:val="%1."/>
      <w:lvlJc w:val="left"/>
      <w:pPr>
        <w:tabs>
          <w:tab w:val="num" w:pos="720"/>
        </w:tabs>
        <w:ind w:left="720" w:hanging="360"/>
      </w:pPr>
    </w:lvl>
    <w:lvl w:ilvl="1" w:tplc="7772B680" w:tentative="1">
      <w:start w:val="1"/>
      <w:numFmt w:val="decimal"/>
      <w:lvlText w:val="%2."/>
      <w:lvlJc w:val="left"/>
      <w:pPr>
        <w:tabs>
          <w:tab w:val="num" w:pos="1440"/>
        </w:tabs>
        <w:ind w:left="1440" w:hanging="360"/>
      </w:pPr>
    </w:lvl>
    <w:lvl w:ilvl="2" w:tplc="C49ACFBC" w:tentative="1">
      <w:start w:val="1"/>
      <w:numFmt w:val="decimal"/>
      <w:lvlText w:val="%3."/>
      <w:lvlJc w:val="left"/>
      <w:pPr>
        <w:tabs>
          <w:tab w:val="num" w:pos="2160"/>
        </w:tabs>
        <w:ind w:left="2160" w:hanging="360"/>
      </w:pPr>
    </w:lvl>
    <w:lvl w:ilvl="3" w:tplc="F0D2420E" w:tentative="1">
      <w:start w:val="1"/>
      <w:numFmt w:val="decimal"/>
      <w:lvlText w:val="%4."/>
      <w:lvlJc w:val="left"/>
      <w:pPr>
        <w:tabs>
          <w:tab w:val="num" w:pos="2880"/>
        </w:tabs>
        <w:ind w:left="2880" w:hanging="360"/>
      </w:pPr>
    </w:lvl>
    <w:lvl w:ilvl="4" w:tplc="A14C9220" w:tentative="1">
      <w:start w:val="1"/>
      <w:numFmt w:val="decimal"/>
      <w:lvlText w:val="%5."/>
      <w:lvlJc w:val="left"/>
      <w:pPr>
        <w:tabs>
          <w:tab w:val="num" w:pos="3600"/>
        </w:tabs>
        <w:ind w:left="3600" w:hanging="360"/>
      </w:pPr>
    </w:lvl>
    <w:lvl w:ilvl="5" w:tplc="5D26F2BC" w:tentative="1">
      <w:start w:val="1"/>
      <w:numFmt w:val="decimal"/>
      <w:lvlText w:val="%6."/>
      <w:lvlJc w:val="left"/>
      <w:pPr>
        <w:tabs>
          <w:tab w:val="num" w:pos="4320"/>
        </w:tabs>
        <w:ind w:left="4320" w:hanging="360"/>
      </w:pPr>
    </w:lvl>
    <w:lvl w:ilvl="6" w:tplc="C3FAD556" w:tentative="1">
      <w:start w:val="1"/>
      <w:numFmt w:val="decimal"/>
      <w:lvlText w:val="%7."/>
      <w:lvlJc w:val="left"/>
      <w:pPr>
        <w:tabs>
          <w:tab w:val="num" w:pos="5040"/>
        </w:tabs>
        <w:ind w:left="5040" w:hanging="360"/>
      </w:pPr>
    </w:lvl>
    <w:lvl w:ilvl="7" w:tplc="D632BB18" w:tentative="1">
      <w:start w:val="1"/>
      <w:numFmt w:val="decimal"/>
      <w:lvlText w:val="%8."/>
      <w:lvlJc w:val="left"/>
      <w:pPr>
        <w:tabs>
          <w:tab w:val="num" w:pos="5760"/>
        </w:tabs>
        <w:ind w:left="5760" w:hanging="360"/>
      </w:pPr>
    </w:lvl>
    <w:lvl w:ilvl="8" w:tplc="101A27AE" w:tentative="1">
      <w:start w:val="1"/>
      <w:numFmt w:val="decimal"/>
      <w:lvlText w:val="%9."/>
      <w:lvlJc w:val="left"/>
      <w:pPr>
        <w:tabs>
          <w:tab w:val="num" w:pos="6480"/>
        </w:tabs>
        <w:ind w:left="6480" w:hanging="360"/>
      </w:pPr>
    </w:lvl>
  </w:abstractNum>
  <w:abstractNum w:abstractNumId="3" w15:restartNumberingAfterBreak="0">
    <w:nsid w:val="498401B4"/>
    <w:multiLevelType w:val="hybridMultilevel"/>
    <w:tmpl w:val="23943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BD30412"/>
    <w:multiLevelType w:val="hybridMultilevel"/>
    <w:tmpl w:val="8C08A3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D65F11"/>
    <w:multiLevelType w:val="hybridMultilevel"/>
    <w:tmpl w:val="B3AC7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0AE"/>
    <w:rsid w:val="00005121"/>
    <w:rsid w:val="0004038E"/>
    <w:rsid w:val="00045CFD"/>
    <w:rsid w:val="00093287"/>
    <w:rsid w:val="001171E8"/>
    <w:rsid w:val="00136BD5"/>
    <w:rsid w:val="00150514"/>
    <w:rsid w:val="001C6A57"/>
    <w:rsid w:val="001E1E0F"/>
    <w:rsid w:val="002047C6"/>
    <w:rsid w:val="00217821"/>
    <w:rsid w:val="002253E2"/>
    <w:rsid w:val="00257CEA"/>
    <w:rsid w:val="00265BB8"/>
    <w:rsid w:val="00281378"/>
    <w:rsid w:val="002B0B53"/>
    <w:rsid w:val="002D41D9"/>
    <w:rsid w:val="002D43AE"/>
    <w:rsid w:val="00330645"/>
    <w:rsid w:val="0036769F"/>
    <w:rsid w:val="003B3FCF"/>
    <w:rsid w:val="00443A71"/>
    <w:rsid w:val="00455E22"/>
    <w:rsid w:val="004B0D49"/>
    <w:rsid w:val="004B6B76"/>
    <w:rsid w:val="004F537D"/>
    <w:rsid w:val="005505B5"/>
    <w:rsid w:val="00562C20"/>
    <w:rsid w:val="005A31E2"/>
    <w:rsid w:val="005B278B"/>
    <w:rsid w:val="005B5637"/>
    <w:rsid w:val="005E24FE"/>
    <w:rsid w:val="005E3CB3"/>
    <w:rsid w:val="005F2A22"/>
    <w:rsid w:val="006F332D"/>
    <w:rsid w:val="00700177"/>
    <w:rsid w:val="00716800"/>
    <w:rsid w:val="00770947"/>
    <w:rsid w:val="007A6627"/>
    <w:rsid w:val="007B6A6D"/>
    <w:rsid w:val="007D738B"/>
    <w:rsid w:val="007E5724"/>
    <w:rsid w:val="007F5036"/>
    <w:rsid w:val="008057CA"/>
    <w:rsid w:val="00847B47"/>
    <w:rsid w:val="00855A2F"/>
    <w:rsid w:val="008854B2"/>
    <w:rsid w:val="0089379E"/>
    <w:rsid w:val="008A53E6"/>
    <w:rsid w:val="008D6194"/>
    <w:rsid w:val="008E3E11"/>
    <w:rsid w:val="008E436E"/>
    <w:rsid w:val="008E7826"/>
    <w:rsid w:val="00901CE8"/>
    <w:rsid w:val="009568E4"/>
    <w:rsid w:val="009C7717"/>
    <w:rsid w:val="00A5421E"/>
    <w:rsid w:val="00A671DA"/>
    <w:rsid w:val="00A74283"/>
    <w:rsid w:val="00A93A79"/>
    <w:rsid w:val="00AB4F90"/>
    <w:rsid w:val="00AE0117"/>
    <w:rsid w:val="00AF1367"/>
    <w:rsid w:val="00B05C22"/>
    <w:rsid w:val="00B22C3A"/>
    <w:rsid w:val="00B30644"/>
    <w:rsid w:val="00B31987"/>
    <w:rsid w:val="00BB61ED"/>
    <w:rsid w:val="00BF41E9"/>
    <w:rsid w:val="00C63F38"/>
    <w:rsid w:val="00C84DF7"/>
    <w:rsid w:val="00C95D34"/>
    <w:rsid w:val="00CC77A2"/>
    <w:rsid w:val="00D31B97"/>
    <w:rsid w:val="00D56DC6"/>
    <w:rsid w:val="00D728BC"/>
    <w:rsid w:val="00D7779A"/>
    <w:rsid w:val="00D83FB5"/>
    <w:rsid w:val="00D86F0D"/>
    <w:rsid w:val="00DD3825"/>
    <w:rsid w:val="00DF1C56"/>
    <w:rsid w:val="00E302EA"/>
    <w:rsid w:val="00E81901"/>
    <w:rsid w:val="00EC571E"/>
    <w:rsid w:val="00ED27E3"/>
    <w:rsid w:val="00ED6FB7"/>
    <w:rsid w:val="00EF2BB4"/>
    <w:rsid w:val="00F8645A"/>
    <w:rsid w:val="00FA1D7E"/>
    <w:rsid w:val="00FC10AE"/>
    <w:rsid w:val="00FC41A2"/>
    <w:rsid w:val="00FC59F9"/>
    <w:rsid w:val="00FD7D21"/>
    <w:rsid w:val="00FE2E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8DF10F"/>
  <w15:chartTrackingRefBased/>
  <w15:docId w15:val="{3D2926DF-C6E9-4539-AEB2-3878B6E6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BB4"/>
    <w:pPr>
      <w:spacing w:after="0" w:line="276" w:lineRule="auto"/>
      <w:jc w:val="both"/>
    </w:pPr>
    <w:rPr>
      <w:sz w:val="24"/>
    </w:rPr>
  </w:style>
  <w:style w:type="paragraph" w:styleId="Titre1">
    <w:name w:val="heading 1"/>
    <w:basedOn w:val="Normal"/>
    <w:next w:val="Normal"/>
    <w:link w:val="Titre1Car"/>
    <w:autoRedefine/>
    <w:uiPriority w:val="9"/>
    <w:qFormat/>
    <w:rsid w:val="00EC571E"/>
    <w:pPr>
      <w:keepNext/>
      <w:keepLines/>
      <w:pBdr>
        <w:top w:val="single" w:sz="4" w:space="1" w:color="auto"/>
        <w:left w:val="single" w:sz="4" w:space="4" w:color="auto"/>
        <w:bottom w:val="single" w:sz="4" w:space="1" w:color="auto"/>
        <w:right w:val="single" w:sz="4" w:space="4" w:color="auto"/>
      </w:pBdr>
      <w:spacing w:after="240"/>
      <w:jc w:val="center"/>
      <w:outlineLvl w:val="0"/>
    </w:pPr>
    <w:rPr>
      <w:rFonts w:eastAsia="Times New Roman" w:cstheme="minorHAnsi"/>
      <w:b/>
      <w:caps/>
      <w:color w:val="5B9BD5" w:themeColor="accent5"/>
      <w:sz w:val="36"/>
      <w:szCs w:val="24"/>
      <w:lang w:eastAsia="fr-FR"/>
    </w:rPr>
  </w:style>
  <w:style w:type="paragraph" w:styleId="Titre2">
    <w:name w:val="heading 2"/>
    <w:basedOn w:val="Normal"/>
    <w:next w:val="Normal"/>
    <w:link w:val="Titre2Car"/>
    <w:autoRedefine/>
    <w:uiPriority w:val="9"/>
    <w:unhideWhenUsed/>
    <w:qFormat/>
    <w:rsid w:val="00C63F38"/>
    <w:pPr>
      <w:keepNext/>
      <w:spacing w:after="240"/>
      <w:outlineLvl w:val="1"/>
    </w:pPr>
    <w:rPr>
      <w:rFonts w:eastAsia="Times New Roman" w:cstheme="minorHAnsi"/>
      <w:b/>
      <w:smallCaps/>
      <w:color w:val="5B9BD5" w:themeColor="accent5"/>
      <w:sz w:val="32"/>
      <w:szCs w:val="24"/>
      <w:lang w:eastAsia="fr-FR"/>
    </w:rPr>
  </w:style>
  <w:style w:type="paragraph" w:styleId="Titre3">
    <w:name w:val="heading 3"/>
    <w:basedOn w:val="Normal"/>
    <w:next w:val="Normal"/>
    <w:link w:val="Titre3Car"/>
    <w:autoRedefine/>
    <w:uiPriority w:val="9"/>
    <w:unhideWhenUsed/>
    <w:qFormat/>
    <w:rsid w:val="00EF2BB4"/>
    <w:pPr>
      <w:keepNext/>
      <w:keepLines/>
      <w:spacing w:after="240"/>
      <w:ind w:left="709"/>
      <w:outlineLvl w:val="2"/>
    </w:pPr>
    <w:rPr>
      <w:rFonts w:ascii="Calibri" w:eastAsiaTheme="majorEastAsia" w:hAnsi="Calibri" w:cstheme="majorBidi"/>
      <w:b/>
      <w:color w:val="5B9BD5" w:themeColor="accent5"/>
      <w:sz w:val="28"/>
      <w:szCs w:val="24"/>
    </w:rPr>
  </w:style>
  <w:style w:type="paragraph" w:styleId="Titre4">
    <w:name w:val="heading 4"/>
    <w:basedOn w:val="Normal"/>
    <w:next w:val="Normal"/>
    <w:link w:val="Titre4Car"/>
    <w:autoRedefine/>
    <w:uiPriority w:val="9"/>
    <w:semiHidden/>
    <w:unhideWhenUsed/>
    <w:qFormat/>
    <w:rsid w:val="00EF2BB4"/>
    <w:pPr>
      <w:keepNext/>
      <w:keepLines/>
      <w:spacing w:after="240"/>
      <w:ind w:left="1418"/>
      <w:outlineLvl w:val="3"/>
    </w:pPr>
    <w:rPr>
      <w:rFonts w:ascii="Calibri" w:eastAsiaTheme="majorEastAsia" w:hAnsi="Calibri" w:cstheme="majorBidi"/>
      <w:b/>
      <w:iCs/>
      <w:color w:val="5B9BD5" w:themeColor="accent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571E"/>
    <w:rPr>
      <w:rFonts w:eastAsia="Times New Roman" w:cstheme="minorHAnsi"/>
      <w:b/>
      <w:caps/>
      <w:color w:val="5B9BD5" w:themeColor="accent5"/>
      <w:sz w:val="36"/>
      <w:szCs w:val="24"/>
      <w:lang w:eastAsia="fr-FR"/>
    </w:rPr>
  </w:style>
  <w:style w:type="character" w:customStyle="1" w:styleId="Titre2Car">
    <w:name w:val="Titre 2 Car"/>
    <w:basedOn w:val="Policepardfaut"/>
    <w:link w:val="Titre2"/>
    <w:uiPriority w:val="9"/>
    <w:rsid w:val="00C63F38"/>
    <w:rPr>
      <w:rFonts w:eastAsia="Times New Roman" w:cstheme="minorHAnsi"/>
      <w:b/>
      <w:smallCaps/>
      <w:color w:val="5B9BD5" w:themeColor="accent5"/>
      <w:sz w:val="32"/>
      <w:szCs w:val="24"/>
      <w:lang w:eastAsia="fr-FR"/>
    </w:rPr>
  </w:style>
  <w:style w:type="character" w:customStyle="1" w:styleId="Titre3Car">
    <w:name w:val="Titre 3 Car"/>
    <w:basedOn w:val="Policepardfaut"/>
    <w:link w:val="Titre3"/>
    <w:uiPriority w:val="9"/>
    <w:rsid w:val="00EF2BB4"/>
    <w:rPr>
      <w:rFonts w:ascii="Calibri" w:eastAsiaTheme="majorEastAsia" w:hAnsi="Calibri" w:cstheme="majorBidi"/>
      <w:b/>
      <w:color w:val="5B9BD5" w:themeColor="accent5"/>
      <w:sz w:val="28"/>
      <w:szCs w:val="24"/>
    </w:rPr>
  </w:style>
  <w:style w:type="character" w:customStyle="1" w:styleId="Titre4Car">
    <w:name w:val="Titre 4 Car"/>
    <w:basedOn w:val="Policepardfaut"/>
    <w:link w:val="Titre4"/>
    <w:uiPriority w:val="9"/>
    <w:semiHidden/>
    <w:rsid w:val="00EF2BB4"/>
    <w:rPr>
      <w:rFonts w:ascii="Calibri" w:eastAsiaTheme="majorEastAsia" w:hAnsi="Calibri" w:cstheme="majorBidi"/>
      <w:b/>
      <w:iCs/>
      <w:color w:val="5B9BD5" w:themeColor="accent5"/>
      <w:sz w:val="24"/>
    </w:rPr>
  </w:style>
  <w:style w:type="table" w:styleId="Grilledutableau">
    <w:name w:val="Table Grid"/>
    <w:basedOn w:val="TableauNormal"/>
    <w:uiPriority w:val="39"/>
    <w:rsid w:val="00847B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47B47"/>
    <w:pPr>
      <w:tabs>
        <w:tab w:val="center" w:pos="4536"/>
        <w:tab w:val="right" w:pos="9072"/>
      </w:tabs>
      <w:spacing w:line="240" w:lineRule="auto"/>
    </w:pPr>
  </w:style>
  <w:style w:type="character" w:customStyle="1" w:styleId="En-tteCar">
    <w:name w:val="En-tête Car"/>
    <w:basedOn w:val="Policepardfaut"/>
    <w:link w:val="En-tte"/>
    <w:uiPriority w:val="99"/>
    <w:rsid w:val="00847B47"/>
    <w:rPr>
      <w:sz w:val="24"/>
    </w:rPr>
  </w:style>
  <w:style w:type="paragraph" w:styleId="Pieddepage">
    <w:name w:val="footer"/>
    <w:basedOn w:val="Normal"/>
    <w:link w:val="PieddepageCar"/>
    <w:uiPriority w:val="99"/>
    <w:unhideWhenUsed/>
    <w:rsid w:val="00847B47"/>
    <w:pPr>
      <w:tabs>
        <w:tab w:val="center" w:pos="4536"/>
        <w:tab w:val="right" w:pos="9072"/>
      </w:tabs>
      <w:spacing w:line="240" w:lineRule="auto"/>
    </w:pPr>
  </w:style>
  <w:style w:type="character" w:customStyle="1" w:styleId="PieddepageCar">
    <w:name w:val="Pied de page Car"/>
    <w:basedOn w:val="Policepardfaut"/>
    <w:link w:val="Pieddepage"/>
    <w:uiPriority w:val="99"/>
    <w:rsid w:val="00847B47"/>
    <w:rPr>
      <w:sz w:val="24"/>
    </w:rPr>
  </w:style>
  <w:style w:type="paragraph" w:styleId="Paragraphedeliste">
    <w:name w:val="List Paragraph"/>
    <w:basedOn w:val="Normal"/>
    <w:uiPriority w:val="34"/>
    <w:qFormat/>
    <w:rsid w:val="008D6194"/>
    <w:pPr>
      <w:ind w:left="720"/>
      <w:contextualSpacing/>
    </w:pPr>
  </w:style>
  <w:style w:type="paragraph" w:styleId="Notedebasdepage">
    <w:name w:val="footnote text"/>
    <w:basedOn w:val="Normal"/>
    <w:link w:val="NotedebasdepageCar"/>
    <w:uiPriority w:val="99"/>
    <w:semiHidden/>
    <w:unhideWhenUsed/>
    <w:rsid w:val="00A93A79"/>
    <w:pPr>
      <w:spacing w:line="240" w:lineRule="auto"/>
    </w:pPr>
    <w:rPr>
      <w:sz w:val="20"/>
      <w:szCs w:val="20"/>
    </w:rPr>
  </w:style>
  <w:style w:type="character" w:customStyle="1" w:styleId="NotedebasdepageCar">
    <w:name w:val="Note de bas de page Car"/>
    <w:basedOn w:val="Policepardfaut"/>
    <w:link w:val="Notedebasdepage"/>
    <w:uiPriority w:val="99"/>
    <w:semiHidden/>
    <w:rsid w:val="00A93A79"/>
    <w:rPr>
      <w:sz w:val="20"/>
      <w:szCs w:val="20"/>
    </w:rPr>
  </w:style>
  <w:style w:type="character" w:styleId="Appelnotedebasdep">
    <w:name w:val="footnote reference"/>
    <w:basedOn w:val="Policepardfaut"/>
    <w:uiPriority w:val="99"/>
    <w:semiHidden/>
    <w:unhideWhenUsed/>
    <w:rsid w:val="00A93A79"/>
    <w:rPr>
      <w:vertAlign w:val="superscript"/>
    </w:rPr>
  </w:style>
  <w:style w:type="character" w:styleId="Lienhypertexte">
    <w:name w:val="Hyperlink"/>
    <w:basedOn w:val="Policepardfaut"/>
    <w:uiPriority w:val="99"/>
    <w:unhideWhenUsed/>
    <w:rsid w:val="00901CE8"/>
    <w:rPr>
      <w:color w:val="0563C1" w:themeColor="hyperlink"/>
      <w:u w:val="single"/>
    </w:rPr>
  </w:style>
  <w:style w:type="character" w:styleId="Mentionnonrsolue">
    <w:name w:val="Unresolved Mention"/>
    <w:basedOn w:val="Policepardfaut"/>
    <w:uiPriority w:val="99"/>
    <w:semiHidden/>
    <w:unhideWhenUsed/>
    <w:rsid w:val="00901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834750">
      <w:bodyDiv w:val="1"/>
      <w:marLeft w:val="0"/>
      <w:marRight w:val="0"/>
      <w:marTop w:val="0"/>
      <w:marBottom w:val="0"/>
      <w:divBdr>
        <w:top w:val="none" w:sz="0" w:space="0" w:color="auto"/>
        <w:left w:val="none" w:sz="0" w:space="0" w:color="auto"/>
        <w:bottom w:val="none" w:sz="0" w:space="0" w:color="auto"/>
        <w:right w:val="none" w:sz="0" w:space="0" w:color="auto"/>
      </w:divBdr>
      <w:divsChild>
        <w:div w:id="336079932">
          <w:marLeft w:val="547"/>
          <w:marRight w:val="0"/>
          <w:marTop w:val="0"/>
          <w:marBottom w:val="0"/>
          <w:divBdr>
            <w:top w:val="none" w:sz="0" w:space="0" w:color="auto"/>
            <w:left w:val="none" w:sz="0" w:space="0" w:color="auto"/>
            <w:bottom w:val="none" w:sz="0" w:space="0" w:color="auto"/>
            <w:right w:val="none" w:sz="0" w:space="0" w:color="auto"/>
          </w:divBdr>
        </w:div>
      </w:divsChild>
    </w:div>
    <w:div w:id="659843916">
      <w:bodyDiv w:val="1"/>
      <w:marLeft w:val="0"/>
      <w:marRight w:val="0"/>
      <w:marTop w:val="0"/>
      <w:marBottom w:val="0"/>
      <w:divBdr>
        <w:top w:val="none" w:sz="0" w:space="0" w:color="auto"/>
        <w:left w:val="none" w:sz="0" w:space="0" w:color="auto"/>
        <w:bottom w:val="none" w:sz="0" w:space="0" w:color="auto"/>
        <w:right w:val="none" w:sz="0" w:space="0" w:color="auto"/>
      </w:divBdr>
      <w:divsChild>
        <w:div w:id="1489403311">
          <w:marLeft w:val="806"/>
          <w:marRight w:val="0"/>
          <w:marTop w:val="200"/>
          <w:marBottom w:val="0"/>
          <w:divBdr>
            <w:top w:val="none" w:sz="0" w:space="0" w:color="auto"/>
            <w:left w:val="none" w:sz="0" w:space="0" w:color="auto"/>
            <w:bottom w:val="none" w:sz="0" w:space="0" w:color="auto"/>
            <w:right w:val="none" w:sz="0" w:space="0" w:color="auto"/>
          </w:divBdr>
        </w:div>
        <w:div w:id="1819570794">
          <w:marLeft w:val="806"/>
          <w:marRight w:val="0"/>
          <w:marTop w:val="200"/>
          <w:marBottom w:val="0"/>
          <w:divBdr>
            <w:top w:val="none" w:sz="0" w:space="0" w:color="auto"/>
            <w:left w:val="none" w:sz="0" w:space="0" w:color="auto"/>
            <w:bottom w:val="none" w:sz="0" w:space="0" w:color="auto"/>
            <w:right w:val="none" w:sz="0" w:space="0" w:color="auto"/>
          </w:divBdr>
        </w:div>
        <w:div w:id="1097212643">
          <w:marLeft w:val="806"/>
          <w:marRight w:val="0"/>
          <w:marTop w:val="200"/>
          <w:marBottom w:val="0"/>
          <w:divBdr>
            <w:top w:val="none" w:sz="0" w:space="0" w:color="auto"/>
            <w:left w:val="none" w:sz="0" w:space="0" w:color="auto"/>
            <w:bottom w:val="none" w:sz="0" w:space="0" w:color="auto"/>
            <w:right w:val="none" w:sz="0" w:space="0" w:color="auto"/>
          </w:divBdr>
        </w:div>
        <w:div w:id="1068652388">
          <w:marLeft w:val="806"/>
          <w:marRight w:val="0"/>
          <w:marTop w:val="200"/>
          <w:marBottom w:val="0"/>
          <w:divBdr>
            <w:top w:val="none" w:sz="0" w:space="0" w:color="auto"/>
            <w:left w:val="none" w:sz="0" w:space="0" w:color="auto"/>
            <w:bottom w:val="none" w:sz="0" w:space="0" w:color="auto"/>
            <w:right w:val="none" w:sz="0" w:space="0" w:color="auto"/>
          </w:divBdr>
        </w:div>
        <w:div w:id="1127120175">
          <w:marLeft w:val="806"/>
          <w:marRight w:val="0"/>
          <w:marTop w:val="200"/>
          <w:marBottom w:val="0"/>
          <w:divBdr>
            <w:top w:val="none" w:sz="0" w:space="0" w:color="auto"/>
            <w:left w:val="none" w:sz="0" w:space="0" w:color="auto"/>
            <w:bottom w:val="none" w:sz="0" w:space="0" w:color="auto"/>
            <w:right w:val="none" w:sz="0" w:space="0" w:color="auto"/>
          </w:divBdr>
        </w:div>
      </w:divsChild>
    </w:div>
    <w:div w:id="767581032">
      <w:bodyDiv w:val="1"/>
      <w:marLeft w:val="0"/>
      <w:marRight w:val="0"/>
      <w:marTop w:val="0"/>
      <w:marBottom w:val="0"/>
      <w:divBdr>
        <w:top w:val="none" w:sz="0" w:space="0" w:color="auto"/>
        <w:left w:val="none" w:sz="0" w:space="0" w:color="auto"/>
        <w:bottom w:val="none" w:sz="0" w:space="0" w:color="auto"/>
        <w:right w:val="none" w:sz="0" w:space="0" w:color="auto"/>
      </w:divBdr>
      <w:divsChild>
        <w:div w:id="1831092349">
          <w:marLeft w:val="547"/>
          <w:marRight w:val="0"/>
          <w:marTop w:val="0"/>
          <w:marBottom w:val="0"/>
          <w:divBdr>
            <w:top w:val="none" w:sz="0" w:space="0" w:color="auto"/>
            <w:left w:val="none" w:sz="0" w:space="0" w:color="auto"/>
            <w:bottom w:val="none" w:sz="0" w:space="0" w:color="auto"/>
            <w:right w:val="none" w:sz="0" w:space="0" w:color="auto"/>
          </w:divBdr>
        </w:div>
        <w:div w:id="977997319">
          <w:marLeft w:val="1166"/>
          <w:marRight w:val="0"/>
          <w:marTop w:val="0"/>
          <w:marBottom w:val="0"/>
          <w:divBdr>
            <w:top w:val="none" w:sz="0" w:space="0" w:color="auto"/>
            <w:left w:val="none" w:sz="0" w:space="0" w:color="auto"/>
            <w:bottom w:val="none" w:sz="0" w:space="0" w:color="auto"/>
            <w:right w:val="none" w:sz="0" w:space="0" w:color="auto"/>
          </w:divBdr>
        </w:div>
        <w:div w:id="2063284133">
          <w:marLeft w:val="1166"/>
          <w:marRight w:val="0"/>
          <w:marTop w:val="0"/>
          <w:marBottom w:val="0"/>
          <w:divBdr>
            <w:top w:val="none" w:sz="0" w:space="0" w:color="auto"/>
            <w:left w:val="none" w:sz="0" w:space="0" w:color="auto"/>
            <w:bottom w:val="none" w:sz="0" w:space="0" w:color="auto"/>
            <w:right w:val="none" w:sz="0" w:space="0" w:color="auto"/>
          </w:divBdr>
        </w:div>
        <w:div w:id="1018195584">
          <w:marLeft w:val="1166"/>
          <w:marRight w:val="0"/>
          <w:marTop w:val="0"/>
          <w:marBottom w:val="0"/>
          <w:divBdr>
            <w:top w:val="none" w:sz="0" w:space="0" w:color="auto"/>
            <w:left w:val="none" w:sz="0" w:space="0" w:color="auto"/>
            <w:bottom w:val="none" w:sz="0" w:space="0" w:color="auto"/>
            <w:right w:val="none" w:sz="0" w:space="0" w:color="auto"/>
          </w:divBdr>
        </w:div>
        <w:div w:id="1387949821">
          <w:marLeft w:val="1166"/>
          <w:marRight w:val="0"/>
          <w:marTop w:val="0"/>
          <w:marBottom w:val="0"/>
          <w:divBdr>
            <w:top w:val="none" w:sz="0" w:space="0" w:color="auto"/>
            <w:left w:val="none" w:sz="0" w:space="0" w:color="auto"/>
            <w:bottom w:val="none" w:sz="0" w:space="0" w:color="auto"/>
            <w:right w:val="none" w:sz="0" w:space="0" w:color="auto"/>
          </w:divBdr>
        </w:div>
        <w:div w:id="641039528">
          <w:marLeft w:val="1166"/>
          <w:marRight w:val="0"/>
          <w:marTop w:val="0"/>
          <w:marBottom w:val="0"/>
          <w:divBdr>
            <w:top w:val="none" w:sz="0" w:space="0" w:color="auto"/>
            <w:left w:val="none" w:sz="0" w:space="0" w:color="auto"/>
            <w:bottom w:val="none" w:sz="0" w:space="0" w:color="auto"/>
            <w:right w:val="none" w:sz="0" w:space="0" w:color="auto"/>
          </w:divBdr>
        </w:div>
        <w:div w:id="1704666516">
          <w:marLeft w:val="1166"/>
          <w:marRight w:val="0"/>
          <w:marTop w:val="0"/>
          <w:marBottom w:val="0"/>
          <w:divBdr>
            <w:top w:val="none" w:sz="0" w:space="0" w:color="auto"/>
            <w:left w:val="none" w:sz="0" w:space="0" w:color="auto"/>
            <w:bottom w:val="none" w:sz="0" w:space="0" w:color="auto"/>
            <w:right w:val="none" w:sz="0" w:space="0" w:color="auto"/>
          </w:divBdr>
        </w:div>
      </w:divsChild>
    </w:div>
    <w:div w:id="800463449">
      <w:bodyDiv w:val="1"/>
      <w:marLeft w:val="0"/>
      <w:marRight w:val="0"/>
      <w:marTop w:val="0"/>
      <w:marBottom w:val="0"/>
      <w:divBdr>
        <w:top w:val="none" w:sz="0" w:space="0" w:color="auto"/>
        <w:left w:val="none" w:sz="0" w:space="0" w:color="auto"/>
        <w:bottom w:val="none" w:sz="0" w:space="0" w:color="auto"/>
        <w:right w:val="none" w:sz="0" w:space="0" w:color="auto"/>
      </w:divBdr>
    </w:div>
    <w:div w:id="963345978">
      <w:bodyDiv w:val="1"/>
      <w:marLeft w:val="0"/>
      <w:marRight w:val="0"/>
      <w:marTop w:val="0"/>
      <w:marBottom w:val="0"/>
      <w:divBdr>
        <w:top w:val="none" w:sz="0" w:space="0" w:color="auto"/>
        <w:left w:val="none" w:sz="0" w:space="0" w:color="auto"/>
        <w:bottom w:val="none" w:sz="0" w:space="0" w:color="auto"/>
        <w:right w:val="none" w:sz="0" w:space="0" w:color="auto"/>
      </w:divBdr>
    </w:div>
    <w:div w:id="21239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cowork.io/fr/blog/flex-offfice-smartoffice/quest-flex-office-bureau-flexibl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jpg"/><Relationship Id="rId1" Type="http://schemas.openxmlformats.org/officeDocument/2006/relationships/image" Target="media/image5.png"/><Relationship Id="rId5" Type="http://schemas.openxmlformats.org/officeDocument/2006/relationships/image" Target="media/image9.jpg"/><Relationship Id="rId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179175-FC31-4D55-BE22-2B5D1668D6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984C46-3311-4B6B-BC74-54D54C464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7A9680-A268-41C3-BCC1-B50E564E07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505</Words>
  <Characters>2778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AGOSTINI</dc:creator>
  <cp:keywords/>
  <dc:description/>
  <cp:lastModifiedBy>PRAELIUM | Julie BORRAS</cp:lastModifiedBy>
  <cp:revision>10</cp:revision>
  <dcterms:created xsi:type="dcterms:W3CDTF">2020-12-09T15:49:00Z</dcterms:created>
  <dcterms:modified xsi:type="dcterms:W3CDTF">2020-12-15T10:22:00Z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